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C" w:rsidRPr="00A06B79" w:rsidRDefault="008175BC" w:rsidP="008175BC">
      <w:pPr>
        <w:jc w:val="center"/>
        <w:rPr>
          <w:rFonts w:ascii="Bookman Old Style" w:hAnsi="Bookman Old Style"/>
          <w:sz w:val="24"/>
          <w:szCs w:val="24"/>
        </w:rPr>
      </w:pPr>
      <w:r w:rsidRPr="00A06B7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-476250</wp:posOffset>
            </wp:positionV>
            <wp:extent cx="308610" cy="419100"/>
            <wp:effectExtent l="19050" t="0" r="0" b="0"/>
            <wp:wrapNone/>
            <wp:docPr id="2" name="Рисунок 10" descr="https://gerbmaster.ru/upload/iblock/8e4/gerb_orlovskoy_oblasti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rbmaster.ru/upload/iblock/8e4/gerb_orlovskoy_oblasti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254" w:rsidRPr="00A06B79">
        <w:rPr>
          <w:rFonts w:ascii="Bookman Old Style" w:hAnsi="Bookman Old Style" w:cs="Times New Roman"/>
          <w:b/>
          <w:sz w:val="24"/>
          <w:szCs w:val="24"/>
        </w:rPr>
        <w:t>Правительство Орловской</w:t>
      </w:r>
      <w:r w:rsidRPr="00A06B79">
        <w:rPr>
          <w:rFonts w:ascii="Bookman Old Style" w:hAnsi="Bookman Old Style" w:cs="Times New Roman"/>
          <w:b/>
          <w:sz w:val="24"/>
          <w:szCs w:val="24"/>
        </w:rPr>
        <w:t xml:space="preserve"> област</w:t>
      </w:r>
      <w:r w:rsidR="00093254" w:rsidRPr="00A06B79">
        <w:rPr>
          <w:rFonts w:ascii="Bookman Old Style" w:hAnsi="Bookman Old Style" w:cs="Times New Roman"/>
          <w:b/>
          <w:sz w:val="24"/>
          <w:szCs w:val="24"/>
        </w:rPr>
        <w:t>и</w:t>
      </w:r>
      <w:r w:rsidRPr="00A06B7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06B79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</w:rPr>
        <w:t>Управление культуры и архивного дела Орловской области</w:t>
      </w:r>
      <w:r w:rsidRPr="00A06B79">
        <w:rPr>
          <w:rFonts w:ascii="Bookman Old Style" w:hAnsi="Bookman Old Style"/>
          <w:sz w:val="24"/>
          <w:szCs w:val="24"/>
        </w:rPr>
        <w:t xml:space="preserve">                           </w:t>
      </w:r>
      <w:r w:rsidRPr="00A06B79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</w:rPr>
        <w:t>Орловский государственный театр для детей и молодежи «Свободное пространство»</w:t>
      </w:r>
    </w:p>
    <w:p w:rsidR="00EA5C2B" w:rsidRDefault="00EA5C2B" w:rsidP="00EA5C2B">
      <w:pPr>
        <w:pStyle w:val="Default"/>
        <w:jc w:val="center"/>
      </w:pPr>
    </w:p>
    <w:p w:rsidR="00EA5C2B" w:rsidRDefault="00EA5C2B" w:rsidP="00EA5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A5C2B" w:rsidRDefault="00EA5C2B" w:rsidP="00EA5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ТЕАТРАЛЬНОМ ФЕСТИВАЛЕ</w:t>
      </w:r>
    </w:p>
    <w:p w:rsidR="00EA5C2B" w:rsidRDefault="00EA5C2B" w:rsidP="00EA5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«КРЫЛЬЯ ПОБЕДЫ»</w:t>
      </w:r>
    </w:p>
    <w:p w:rsidR="00EA5C2B" w:rsidRDefault="00EA5C2B" w:rsidP="00EA5C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(г. Орел, 21-23 апреля 2019 года,                                                                                             Орловский государственный театр для детей и молодежи «Свободное пространство»)</w:t>
      </w:r>
    </w:p>
    <w:p w:rsidR="00EA5C2B" w:rsidRDefault="00EA5C2B" w:rsidP="00EA5C2B">
      <w:pPr>
        <w:pStyle w:val="Default"/>
        <w:jc w:val="center"/>
        <w:rPr>
          <w:sz w:val="28"/>
          <w:szCs w:val="28"/>
        </w:rPr>
      </w:pPr>
    </w:p>
    <w:p w:rsidR="00C72586" w:rsidRPr="00EA5C2B" w:rsidRDefault="00EA5C2B" w:rsidP="00EA5C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23533D" w:rsidRDefault="00EA5C2B" w:rsidP="00A06B7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>еатральный фестиваль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«Крылья Победы»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>(далее Фестиваль)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- ежегодная творческая акция, проводимая в городе </w:t>
      </w:r>
      <w:r>
        <w:rPr>
          <w:rFonts w:ascii="Times New Roman" w:eastAsia="Times New Roman" w:hAnsi="Times New Roman" w:cs="Times New Roman"/>
          <w:sz w:val="24"/>
          <w:szCs w:val="24"/>
        </w:rPr>
        <w:t>Орле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, призванная в формате форума объединять деятелей театра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, знакомить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 с творческими достижениями выдающихся мастеров сцены, служить пропаганде и распространению ценностей художественного творчества, обеспечивать условия для обмена творческим опытом и передачи художественного мастерства творческой молодежи региона, содействовать укреплению межрегиональных </w:t>
      </w:r>
      <w:r w:rsidR="0043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 культурных связей, способствовать развитию театрального искусства и театрального дела. </w:t>
      </w:r>
    </w:p>
    <w:p w:rsidR="0023533D" w:rsidRPr="00430E63" w:rsidRDefault="0023533D" w:rsidP="00A06B79">
      <w:pPr>
        <w:spacing w:after="0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72586" w:rsidRPr="00C72586">
        <w:rPr>
          <w:rFonts w:ascii="Times New Roman" w:eastAsia="Times New Roman" w:hAnsi="Times New Roman"/>
          <w:sz w:val="24"/>
          <w:szCs w:val="24"/>
        </w:rPr>
        <w:t xml:space="preserve">Фестиваль является </w:t>
      </w:r>
      <w:r w:rsidR="00430E63">
        <w:rPr>
          <w:rFonts w:ascii="Times New Roman" w:eastAsia="Times New Roman" w:hAnsi="Times New Roman"/>
          <w:sz w:val="24"/>
          <w:szCs w:val="24"/>
        </w:rPr>
        <w:t>тематическим</w:t>
      </w:r>
      <w:r w:rsidR="00C72586" w:rsidRPr="00C72586">
        <w:rPr>
          <w:rFonts w:ascii="Times New Roman" w:eastAsia="Times New Roman" w:hAnsi="Times New Roman"/>
          <w:sz w:val="24"/>
          <w:szCs w:val="24"/>
        </w:rPr>
        <w:t xml:space="preserve">, его программа формируется таким образом, чтобы наиболее полно представить публике и театральному сообществу </w:t>
      </w:r>
      <w:r w:rsidR="00430E63">
        <w:rPr>
          <w:rFonts w:ascii="Times New Roman" w:eastAsia="Times New Roman" w:hAnsi="Times New Roman"/>
          <w:sz w:val="24"/>
          <w:szCs w:val="24"/>
        </w:rPr>
        <w:t xml:space="preserve"> спектакли патриотической </w:t>
      </w:r>
      <w:r>
        <w:rPr>
          <w:rFonts w:ascii="Times New Roman" w:eastAsia="Times New Roman" w:hAnsi="Times New Roman"/>
          <w:sz w:val="24"/>
          <w:szCs w:val="24"/>
        </w:rPr>
        <w:t>направленности</w:t>
      </w:r>
      <w:r w:rsidR="00430E63" w:rsidRPr="00430E63">
        <w:rPr>
          <w:rFonts w:ascii="Times New Roman" w:eastAsia="Times New Roman" w:hAnsi="Times New Roman"/>
          <w:sz w:val="24"/>
          <w:szCs w:val="24"/>
        </w:rPr>
        <w:t>.</w:t>
      </w:r>
      <w:r w:rsidR="00430E63" w:rsidRPr="00430E63">
        <w:rPr>
          <w:rFonts w:ascii="PTSansPro" w:eastAsia="Times New Roman" w:hAnsi="PTSansPro"/>
          <w:sz w:val="24"/>
          <w:szCs w:val="24"/>
        </w:rPr>
        <w:t xml:space="preserve"> Патриотическое воспитание подрастающего поколения всегда являлось одной из важнейших задач государства. </w:t>
      </w:r>
      <w:r>
        <w:rPr>
          <w:rFonts w:ascii="PTSansPro" w:eastAsia="Times New Roman" w:hAnsi="PTSansPro"/>
          <w:sz w:val="24"/>
          <w:szCs w:val="24"/>
        </w:rPr>
        <w:t xml:space="preserve"> </w:t>
      </w:r>
      <w:r w:rsidR="00430E63" w:rsidRPr="00430E63">
        <w:rPr>
          <w:rFonts w:ascii="PTSansPro" w:eastAsia="Times New Roman" w:hAnsi="PTSansPro"/>
          <w:sz w:val="24"/>
          <w:szCs w:val="24"/>
        </w:rPr>
        <w:t xml:space="preserve"> С помощью данного проекта </w:t>
      </w:r>
      <w:r w:rsidR="00093254">
        <w:rPr>
          <w:rFonts w:ascii="PTSansPro" w:eastAsia="Times New Roman" w:hAnsi="PTSansPro"/>
          <w:sz w:val="24"/>
          <w:szCs w:val="24"/>
        </w:rPr>
        <w:t xml:space="preserve">планируется </w:t>
      </w:r>
      <w:r w:rsidR="00430E63" w:rsidRPr="00430E63">
        <w:rPr>
          <w:rFonts w:ascii="PTSansPro" w:eastAsia="Times New Roman" w:hAnsi="PTSansPro"/>
          <w:sz w:val="24"/>
          <w:szCs w:val="24"/>
        </w:rPr>
        <w:t xml:space="preserve"> заложить в детях и закрепить у молоде</w:t>
      </w:r>
      <w:r w:rsidR="00093254">
        <w:rPr>
          <w:rFonts w:ascii="PTSansPro" w:eastAsia="Times New Roman" w:hAnsi="PTSansPro"/>
          <w:sz w:val="24"/>
          <w:szCs w:val="24"/>
        </w:rPr>
        <w:t>жи понимание</w:t>
      </w:r>
      <w:r w:rsidR="008175BC">
        <w:rPr>
          <w:rFonts w:ascii="PTSansPro" w:eastAsia="Times New Roman" w:hAnsi="PTSansPro"/>
          <w:sz w:val="24"/>
          <w:szCs w:val="24"/>
        </w:rPr>
        <w:t xml:space="preserve"> высоких гражданско</w:t>
      </w:r>
      <w:r w:rsidR="00430E63" w:rsidRPr="00430E63">
        <w:rPr>
          <w:rFonts w:ascii="PTSansPro" w:eastAsia="Times New Roman" w:hAnsi="PTSansPro"/>
          <w:sz w:val="24"/>
          <w:szCs w:val="24"/>
        </w:rPr>
        <w:t>- патриотических чувств: любовь к Отечеству, чувство гордости за свой народ, его историю, традиции, культурные достижения</w:t>
      </w:r>
      <w:r w:rsidR="00430E63">
        <w:rPr>
          <w:rFonts w:ascii="PTSansPro" w:eastAsia="Times New Roman" w:hAnsi="PTSansPro"/>
          <w:sz w:val="24"/>
          <w:szCs w:val="24"/>
        </w:rPr>
        <w:t>.</w:t>
      </w:r>
      <w:r w:rsidR="00430E63" w:rsidRPr="00430E63">
        <w:rPr>
          <w:rFonts w:ascii="PTSansPro" w:eastAsia="Times New Roman" w:hAnsi="PTSansPro"/>
          <w:sz w:val="24"/>
          <w:szCs w:val="24"/>
        </w:rPr>
        <w:t xml:space="preserve"> </w:t>
      </w:r>
      <w:r w:rsidR="00430E63">
        <w:rPr>
          <w:rFonts w:ascii="PTSansPro" w:eastAsia="Times New Roman" w:hAnsi="PTSansPro"/>
          <w:sz w:val="24"/>
          <w:szCs w:val="24"/>
        </w:rPr>
        <w:t xml:space="preserve"> </w:t>
      </w:r>
      <w:r w:rsidR="00C72586" w:rsidRPr="00C725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33D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 призван игра</w:t>
      </w:r>
      <w:r w:rsidRPr="002353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3533D">
        <w:rPr>
          <w:rFonts w:ascii="Times New Roman" w:hAnsi="Times New Roman" w:cs="Times New Roman"/>
          <w:sz w:val="24"/>
          <w:szCs w:val="24"/>
        </w:rPr>
        <w:t xml:space="preserve"> важную роль в процессе формирования культурно–эстетических взглядов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33D">
        <w:rPr>
          <w:rFonts w:ascii="Times New Roman" w:hAnsi="Times New Roman" w:cs="Times New Roman"/>
          <w:sz w:val="24"/>
          <w:szCs w:val="24"/>
        </w:rPr>
        <w:t xml:space="preserve"> детей, подростков, молодежи </w:t>
      </w:r>
      <w:r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Pr="0023533D">
        <w:rPr>
          <w:rFonts w:ascii="Times New Roman" w:hAnsi="Times New Roman" w:cs="Times New Roman"/>
          <w:sz w:val="24"/>
          <w:szCs w:val="24"/>
        </w:rPr>
        <w:t>, развития и воспитания подрастающего поколения на традициях гуманизма и патриотизма.</w:t>
      </w:r>
    </w:p>
    <w:p w:rsidR="00430E63" w:rsidRPr="00430E63" w:rsidRDefault="00C72586" w:rsidP="00A06B79">
      <w:pPr>
        <w:shd w:val="clear" w:color="auto" w:fill="FFFFFF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В рамках фестиваля могут проводиться мастер-классы, творческие встречи, научно-практические конференции, семинары, круглые столы и другие мероприятия. Участниками фестиваля являются отечественные </w:t>
      </w:r>
      <w:r w:rsidR="0043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театральные коллективы, режиссеры, актеры, драматурги, художники, педагоги, театроведы, критики, продюсеры.</w:t>
      </w:r>
      <w:r w:rsidR="00430E63" w:rsidRPr="00430E63">
        <w:rPr>
          <w:rFonts w:ascii="yandex-sans" w:hAnsi="yandex-sans"/>
          <w:color w:val="000000"/>
          <w:sz w:val="18"/>
          <w:szCs w:val="18"/>
        </w:rPr>
        <w:t xml:space="preserve"> </w:t>
      </w:r>
      <w:r w:rsidR="0023533D"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 </w:t>
      </w:r>
    </w:p>
    <w:p w:rsidR="00C72586" w:rsidRPr="00C72586" w:rsidRDefault="00F42408" w:rsidP="0081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252F0B" w:rsidRDefault="00C72586" w:rsidP="00817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5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фестиваля:</w:t>
      </w:r>
    </w:p>
    <w:p w:rsidR="00F42408" w:rsidRPr="00252F0B" w:rsidRDefault="00F42408" w:rsidP="00A06B79">
      <w:pPr>
        <w:rPr>
          <w:rFonts w:ascii="Times New Roman" w:hAnsi="Times New Roman" w:cs="Times New Roman"/>
          <w:sz w:val="24"/>
          <w:szCs w:val="24"/>
        </w:rPr>
      </w:pPr>
      <w:r w:rsidRPr="00F42408"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</w:t>
      </w:r>
      <w:r w:rsidR="00252F0B" w:rsidRPr="00252F0B">
        <w:rPr>
          <w:rFonts w:ascii="Times New Roman" w:hAnsi="Times New Roman" w:cs="Times New Roman"/>
          <w:sz w:val="24"/>
          <w:szCs w:val="24"/>
        </w:rPr>
        <w:t xml:space="preserve">Фестиваль имеет гуманитарную направленность и призван способствовать </w:t>
      </w:r>
      <w:r w:rsidR="0025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духовно-нравственному и гражданско-патриотическому воспитанию</w:t>
      </w:r>
      <w:r w:rsidR="00252F0B" w:rsidRPr="00F42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детей и  молодёжи  </w:t>
      </w:r>
      <w:r w:rsidR="00252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252F0B" w:rsidRPr="00F42408">
        <w:rPr>
          <w:rFonts w:ascii="Times New Roman" w:hAnsi="Times New Roman" w:cs="Times New Roman"/>
          <w:sz w:val="24"/>
          <w:szCs w:val="24"/>
        </w:rPr>
        <w:t>основе драматических произведений  военно-патриотической направленности</w:t>
      </w:r>
      <w:r w:rsidR="00252F0B">
        <w:rPr>
          <w:rFonts w:ascii="Times New Roman" w:hAnsi="Times New Roman" w:cs="Times New Roman"/>
          <w:sz w:val="24"/>
          <w:szCs w:val="24"/>
        </w:rPr>
        <w:t xml:space="preserve">, пропагандирующих </w:t>
      </w:r>
      <w:r w:rsidR="00252F0B" w:rsidRPr="00F42408">
        <w:rPr>
          <w:rFonts w:ascii="Times New Roman" w:hAnsi="Times New Roman" w:cs="Times New Roman"/>
          <w:sz w:val="24"/>
          <w:szCs w:val="24"/>
        </w:rPr>
        <w:t xml:space="preserve"> любовь к Отчизне;</w:t>
      </w:r>
    </w:p>
    <w:p w:rsidR="00C72586" w:rsidRPr="00F42408" w:rsidRDefault="008175BC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6B79" w:rsidRDefault="00A06B79" w:rsidP="0081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2586" w:rsidRDefault="00C72586" w:rsidP="0081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2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фестиваля:</w:t>
      </w:r>
    </w:p>
    <w:p w:rsidR="00252F0B" w:rsidRPr="00F42408" w:rsidRDefault="00252F0B" w:rsidP="00A06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40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42408">
        <w:rPr>
          <w:rFonts w:ascii="Times New Roman" w:hAnsi="Times New Roman" w:cs="Times New Roman"/>
          <w:sz w:val="24"/>
          <w:szCs w:val="24"/>
        </w:rPr>
        <w:t xml:space="preserve"> сохранение культурного и духовного наследия России;</w:t>
      </w:r>
    </w:p>
    <w:p w:rsidR="00252F0B" w:rsidRPr="00F553DA" w:rsidRDefault="00252F0B" w:rsidP="00A06B7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2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F553DA">
        <w:rPr>
          <w:rFonts w:ascii="Times New Roman" w:hAnsi="Times New Roman" w:cs="Times New Roman"/>
          <w:sz w:val="24"/>
          <w:szCs w:val="24"/>
        </w:rPr>
        <w:t>е</w:t>
      </w:r>
      <w:r w:rsidRPr="00252F0B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 у детей и молодежи через патриотическое воспитание и </w:t>
      </w:r>
      <w:r w:rsidR="00F553DA">
        <w:rPr>
          <w:rFonts w:ascii="Times New Roman" w:hAnsi="Times New Roman" w:cs="Times New Roman"/>
          <w:sz w:val="24"/>
          <w:szCs w:val="24"/>
        </w:rPr>
        <w:t>творчество;</w:t>
      </w:r>
      <w:r w:rsidRPr="0025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0B" w:rsidRPr="00F42408" w:rsidRDefault="00252F0B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408">
        <w:rPr>
          <w:rFonts w:ascii="Times New Roman" w:eastAsia="Times New Roman" w:hAnsi="Times New Roman" w:cs="Times New Roman"/>
          <w:sz w:val="24"/>
          <w:szCs w:val="24"/>
        </w:rPr>
        <w:t xml:space="preserve">- содействие  расширению культурного предложения в Орловской области и </w:t>
      </w:r>
    </w:p>
    <w:p w:rsidR="00C72586" w:rsidRPr="00C72586" w:rsidRDefault="00252F0B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408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формированию благоприятного имиджа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F553DA">
        <w:rPr>
          <w:rFonts w:ascii="Times New Roman" w:eastAsia="Times New Roman" w:hAnsi="Times New Roman" w:cs="Times New Roman"/>
          <w:sz w:val="24"/>
          <w:szCs w:val="24"/>
        </w:rPr>
        <w:t xml:space="preserve"> у населения;                                                              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586" w:rsidRDefault="00F42408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3D">
        <w:rPr>
          <w:rFonts w:ascii="Times New Roman" w:eastAsia="Times New Roman" w:hAnsi="Times New Roman" w:cs="Times New Roman"/>
          <w:sz w:val="24"/>
          <w:szCs w:val="24"/>
        </w:rPr>
        <w:t>- пропаганд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>а ценностей</w:t>
      </w:r>
      <w:r w:rsidRPr="0023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 xml:space="preserve"> театрального искусства</w:t>
      </w:r>
      <w:r w:rsidRPr="00235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0B">
        <w:rPr>
          <w:rFonts w:ascii="Times New Roman" w:eastAsia="Times New Roman" w:hAnsi="Times New Roman" w:cs="Times New Roman"/>
          <w:sz w:val="24"/>
          <w:szCs w:val="24"/>
        </w:rPr>
        <w:t>акти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>визация</w:t>
      </w:r>
      <w:r w:rsidR="00F553DA">
        <w:rPr>
          <w:rFonts w:ascii="Times New Roman" w:eastAsia="Times New Roman" w:hAnsi="Times New Roman" w:cs="Times New Roman"/>
          <w:sz w:val="24"/>
          <w:szCs w:val="24"/>
        </w:rPr>
        <w:t xml:space="preserve"> интере</w:t>
      </w:r>
      <w:r w:rsidR="00252F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533D">
        <w:rPr>
          <w:rFonts w:ascii="Times New Roman" w:eastAsia="Times New Roman" w:hAnsi="Times New Roman" w:cs="Times New Roman"/>
          <w:sz w:val="24"/>
          <w:szCs w:val="24"/>
        </w:rPr>
        <w:t xml:space="preserve"> к тво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>рческой деятельности у молодежи, что</w:t>
      </w:r>
      <w:r w:rsidR="00E666F7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E666F7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="00E666F7" w:rsidRPr="00C72586">
        <w:rPr>
          <w:rFonts w:ascii="Times New Roman" w:eastAsia="Times New Roman" w:hAnsi="Times New Roman" w:cs="Times New Roman"/>
          <w:sz w:val="24"/>
          <w:szCs w:val="24"/>
        </w:rPr>
        <w:t xml:space="preserve"> театральной аудитории в регионе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3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3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175BC">
        <w:rPr>
          <w:rFonts w:ascii="Times New Roman" w:eastAsia="Times New Roman" w:hAnsi="Times New Roman" w:cs="Times New Roman"/>
          <w:sz w:val="24"/>
          <w:szCs w:val="24"/>
        </w:rPr>
        <w:t xml:space="preserve">- содействие </w:t>
      </w:r>
      <w:r w:rsidR="00C72586" w:rsidRPr="00C72586">
        <w:rPr>
          <w:rFonts w:ascii="Times New Roman" w:eastAsia="Times New Roman" w:hAnsi="Times New Roman" w:cs="Times New Roman"/>
          <w:sz w:val="24"/>
          <w:szCs w:val="24"/>
        </w:rPr>
        <w:t xml:space="preserve"> обмену профессиональным опытом и передаче художественного мастерства Участниками фестиваля.</w:t>
      </w:r>
    </w:p>
    <w:p w:rsidR="00F553DA" w:rsidRPr="00C72586" w:rsidRDefault="00F553D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3DA" w:rsidRPr="00E666F7" w:rsidRDefault="00F553DA" w:rsidP="008175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6F7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УЧРЕДИТЕЛИ И ОРГАНИЗАТОРЫ ФЕСТИВАЛЯ</w:t>
      </w:r>
    </w:p>
    <w:p w:rsidR="00F553DA" w:rsidRDefault="00F553DA" w:rsidP="008175BC">
      <w:pPr>
        <w:pStyle w:val="Default"/>
      </w:pPr>
    </w:p>
    <w:p w:rsidR="00F553DA" w:rsidRDefault="00F553DA" w:rsidP="008175B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Учредителями Фестиваля выступают: </w:t>
      </w:r>
      <w:r w:rsidR="00D74A9A">
        <w:rPr>
          <w:sz w:val="23"/>
          <w:szCs w:val="23"/>
        </w:rPr>
        <w:t xml:space="preserve"> </w:t>
      </w:r>
    </w:p>
    <w:p w:rsidR="00D74A9A" w:rsidRPr="000E673F" w:rsidRDefault="00D74A9A" w:rsidP="008175BC">
      <w:pPr>
        <w:spacing w:line="240" w:lineRule="auto"/>
        <w:ind w:left="709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73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Орловской области</w:t>
      </w:r>
    </w:p>
    <w:p w:rsidR="00D74A9A" w:rsidRPr="000E673F" w:rsidRDefault="00D74A9A" w:rsidP="008175BC">
      <w:pPr>
        <w:spacing w:line="240" w:lineRule="auto"/>
        <w:ind w:left="709" w:right="-766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73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культуры и архивного дела Орловской области</w:t>
      </w:r>
    </w:p>
    <w:p w:rsidR="00F553DA" w:rsidRPr="00093254" w:rsidRDefault="00D74A9A" w:rsidP="00093254">
      <w:pPr>
        <w:spacing w:line="240" w:lineRule="auto"/>
        <w:ind w:left="709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73F">
        <w:rPr>
          <w:rFonts w:ascii="Times New Roman" w:eastAsia="Times New Roman" w:hAnsi="Times New Roman" w:cs="Times New Roman"/>
          <w:b/>
          <w:sz w:val="24"/>
          <w:szCs w:val="24"/>
        </w:rPr>
        <w:t>Театр «Свободное пространство</w:t>
      </w:r>
    </w:p>
    <w:p w:rsidR="00F553DA" w:rsidRPr="00D74A9A" w:rsidRDefault="00F553DA" w:rsidP="00A06B7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74A9A">
        <w:rPr>
          <w:rFonts w:ascii="Times New Roman" w:hAnsi="Times New Roman" w:cs="Times New Roman"/>
          <w:sz w:val="24"/>
          <w:szCs w:val="24"/>
        </w:rPr>
        <w:t>Соучредителями могут выступать другие учреждения и организации, оказавшие организационную и финансовую помощь при подготовке и проведении Фестиваля.</w:t>
      </w:r>
    </w:p>
    <w:p w:rsidR="00284F7E" w:rsidRDefault="00D74A9A" w:rsidP="00817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C72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ГАНИЗАЦИОННАЯ </w:t>
      </w:r>
      <w:r w:rsidRPr="00C72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СТРУКТУРА ФЕСТИВАЛЯ:</w:t>
      </w:r>
    </w:p>
    <w:p w:rsidR="00D74A9A" w:rsidRPr="00D74A9A" w:rsidRDefault="00284F7E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84F7E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> Исполнительным органом, отвечающим за организационное, информационное и документальное обеспечение работы фестиваля, является Дирекция Фестиваля;</w:t>
      </w:r>
    </w:p>
    <w:p w:rsidR="00D74A9A" w:rsidRPr="00D74A9A" w:rsidRDefault="00284F7E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>Выполнение функций по организации рекламной  и организационной деятельности,   осущес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>твление подготовки фестивальной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афиши, сувенирной продукции, составление графика приезда и отъезда участников Фестиваля, а также ответственность за расселение в гостиницу, организацию питания участников и гостей Фестиваля, организацию  культурной программы Фестиваля – функционал исполнительного директора фестиваля- главного администратора театра «Свободное пространство» Петрухиной С.А. </w:t>
      </w:r>
    </w:p>
    <w:p w:rsidR="00D74A9A" w:rsidRPr="00D74A9A" w:rsidRDefault="00284F7E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>Осуществление профессионального отбора спектаклей для участия в Фестивале на основе представленных заявок, а также мониторинга театральной жизни России</w:t>
      </w:r>
      <w:r w:rsidR="00D74A9A">
        <w:rPr>
          <w:rFonts w:ascii="Times New Roman" w:hAnsi="Times New Roman" w:cs="Times New Roman"/>
          <w:sz w:val="24"/>
          <w:szCs w:val="24"/>
        </w:rPr>
        <w:t>,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9A">
        <w:rPr>
          <w:rFonts w:ascii="Times New Roman" w:hAnsi="Times New Roman" w:cs="Times New Roman"/>
          <w:sz w:val="24"/>
          <w:szCs w:val="24"/>
        </w:rPr>
        <w:t xml:space="preserve"> 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 и  контроль     художественного уровня проведенных мероприятий фестиваля</w:t>
      </w:r>
      <w:r w:rsidR="00D74A9A">
        <w:rPr>
          <w:rFonts w:ascii="Times New Roman" w:hAnsi="Times New Roman" w:cs="Times New Roman"/>
          <w:sz w:val="24"/>
          <w:szCs w:val="24"/>
        </w:rPr>
        <w:t>, подбор квалифицированных членов жюри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арт-директор фестиваля, </w:t>
      </w:r>
      <w:r w:rsidR="00D74A9A">
        <w:rPr>
          <w:rFonts w:ascii="Times New Roman" w:hAnsi="Times New Roman" w:cs="Times New Roman"/>
          <w:sz w:val="24"/>
          <w:szCs w:val="24"/>
        </w:rPr>
        <w:t>заместитель художественного руководителя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театра «Свободное пространство»  </w:t>
      </w:r>
      <w:r w:rsidR="00D74A9A">
        <w:rPr>
          <w:rFonts w:ascii="Times New Roman" w:hAnsi="Times New Roman" w:cs="Times New Roman"/>
          <w:sz w:val="24"/>
          <w:szCs w:val="24"/>
        </w:rPr>
        <w:t xml:space="preserve"> Коновалова С.А.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4A9A" w:rsidRDefault="00284F7E" w:rsidP="00A0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D74A9A" w:rsidRPr="00D74A9A">
        <w:rPr>
          <w:rFonts w:ascii="Times New Roman" w:eastAsia="Times New Roman" w:hAnsi="Times New Roman" w:cs="Times New Roman"/>
          <w:sz w:val="24"/>
          <w:szCs w:val="24"/>
        </w:rPr>
        <w:t>Общее  руководство и координацию фестиваля, формирование и распределение бюджета фестиваля осуществляет директор фестиваля, директор театра «Свободное пространство» Теплова М.В.</w:t>
      </w:r>
    </w:p>
    <w:p w:rsidR="000E673F" w:rsidRDefault="000E673F" w:rsidP="00A06B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3F" w:rsidRDefault="000E673F" w:rsidP="008175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F7E" w:rsidRPr="00284F7E" w:rsidRDefault="00284F7E" w:rsidP="008175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F7E">
        <w:rPr>
          <w:rFonts w:ascii="Times New Roman" w:hAnsi="Times New Roman" w:cs="Times New Roman"/>
          <w:b/>
          <w:sz w:val="24"/>
          <w:szCs w:val="24"/>
          <w:u w:val="single"/>
        </w:rPr>
        <w:t>4.ИНФОРМАЦИОННОЕ СОПРОВОЖДЕНИЕ И ПРЕСС-СЛУЖБА ФЕСТИВАЛЯ</w:t>
      </w:r>
    </w:p>
    <w:p w:rsidR="00284F7E" w:rsidRPr="00284F7E" w:rsidRDefault="00E666F7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284F7E" w:rsidRPr="00284F7E">
        <w:rPr>
          <w:rFonts w:ascii="Times New Roman" w:eastAsia="Times New Roman" w:hAnsi="Times New Roman" w:cs="Times New Roman"/>
          <w:sz w:val="24"/>
          <w:szCs w:val="24"/>
        </w:rPr>
        <w:t>Информация о Фестивале публикуется   на сайте Орловского государственного театра для детей и молодежи «Свободное пространство»,  освещается печатными и электронными СМИ.</w:t>
      </w:r>
    </w:p>
    <w:p w:rsidR="00284F7E" w:rsidRPr="00284F7E" w:rsidRDefault="00E666F7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284F7E" w:rsidRPr="00284F7E">
        <w:rPr>
          <w:rFonts w:ascii="Times New Roman" w:eastAsia="Times New Roman" w:hAnsi="Times New Roman" w:cs="Times New Roman"/>
          <w:sz w:val="24"/>
          <w:szCs w:val="24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 w:rsidR="00284F7E" w:rsidRPr="00284F7E" w:rsidRDefault="00E666F7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284F7E" w:rsidRPr="00284F7E">
        <w:rPr>
          <w:rFonts w:ascii="Times New Roman" w:eastAsia="Times New Roman" w:hAnsi="Times New Roman" w:cs="Times New Roman"/>
          <w:sz w:val="24"/>
          <w:szCs w:val="24"/>
        </w:rPr>
        <w:t>Пресс-служба создает условия для проведения интервью с участниками Фестиваля, организует пресс-конференции с членами жюри и Дирекцией фестиваля.</w:t>
      </w:r>
    </w:p>
    <w:p w:rsidR="00284F7E" w:rsidRPr="00284F7E" w:rsidRDefault="00E666F7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284F7E" w:rsidRPr="00284F7E">
        <w:rPr>
          <w:rFonts w:ascii="Times New Roman" w:eastAsia="Times New Roman" w:hAnsi="Times New Roman" w:cs="Times New Roman"/>
          <w:sz w:val="24"/>
          <w:szCs w:val="24"/>
        </w:rPr>
        <w:t>Пресс-служба готовит к публикации информационные и аналитические материалы, связанные с проведением Фестиваля.</w:t>
      </w:r>
    </w:p>
    <w:p w:rsidR="00284F7E" w:rsidRPr="00284F7E" w:rsidRDefault="00284F7E" w:rsidP="008175BC">
      <w:pPr>
        <w:pStyle w:val="Default"/>
        <w:jc w:val="center"/>
        <w:rPr>
          <w:u w:val="single"/>
        </w:rPr>
      </w:pPr>
      <w:r>
        <w:t>5.</w:t>
      </w:r>
      <w:r w:rsidRPr="00284F7E">
        <w:t xml:space="preserve"> </w:t>
      </w:r>
      <w:r w:rsidRPr="00284F7E">
        <w:rPr>
          <w:b/>
          <w:bCs/>
          <w:u w:val="single"/>
        </w:rPr>
        <w:t>УСЛОВИЯ УЧАСТИЯ В ФЕСТИВАЛЕ</w:t>
      </w:r>
      <w:r w:rsidR="00E90025">
        <w:rPr>
          <w:b/>
          <w:bCs/>
          <w:u w:val="single"/>
        </w:rPr>
        <w:t xml:space="preserve"> И СРОКИ ЕГО ПРОВЕДЕНИИЯ</w:t>
      </w:r>
    </w:p>
    <w:p w:rsidR="00284F7E" w:rsidRDefault="00284F7E" w:rsidP="008175BC">
      <w:pPr>
        <w:pStyle w:val="Default"/>
      </w:pPr>
    </w:p>
    <w:p w:rsidR="00284F7E" w:rsidRDefault="00284F7E" w:rsidP="00817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4F7E" w:rsidRPr="000E673F" w:rsidRDefault="00284F7E" w:rsidP="00A06B79">
      <w:pPr>
        <w:rPr>
          <w:rFonts w:ascii="Times New Roman" w:hAnsi="Times New Roman" w:cs="Times New Roman"/>
          <w:sz w:val="24"/>
          <w:szCs w:val="24"/>
        </w:rPr>
      </w:pPr>
      <w:r w:rsidRPr="000E673F">
        <w:rPr>
          <w:rFonts w:ascii="Times New Roman" w:hAnsi="Times New Roman" w:cs="Times New Roman"/>
          <w:sz w:val="24"/>
          <w:szCs w:val="24"/>
        </w:rPr>
        <w:t>5.1. В программе Фестиваля участвуют утвержденные Дирекцией Фестиваля профессиональные драматические, музыкальные  театральные коллективы из городов России. Отбор участников проводится дирекцией Фестиваля на основе поданных заявок</w:t>
      </w:r>
      <w:r w:rsidR="000E673F" w:rsidRPr="000E673F">
        <w:rPr>
          <w:rFonts w:ascii="Times New Roman" w:hAnsi="Times New Roman" w:cs="Times New Roman"/>
          <w:sz w:val="24"/>
          <w:szCs w:val="24"/>
        </w:rPr>
        <w:t xml:space="preserve"> </w:t>
      </w:r>
      <w:r w:rsidR="000E673F" w:rsidRPr="000E673F">
        <w:rPr>
          <w:rFonts w:ascii="Times New Roman" w:hAnsi="Times New Roman" w:cs="Times New Roman"/>
          <w:i/>
          <w:sz w:val="24"/>
          <w:szCs w:val="24"/>
        </w:rPr>
        <w:t>(</w:t>
      </w:r>
      <w:r w:rsidR="00093254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0E673F" w:rsidRPr="000E673F">
        <w:rPr>
          <w:rFonts w:ascii="Times New Roman" w:hAnsi="Times New Roman" w:cs="Times New Roman"/>
          <w:i/>
          <w:sz w:val="24"/>
          <w:szCs w:val="24"/>
        </w:rPr>
        <w:t>Приложение №1)</w:t>
      </w:r>
      <w:r w:rsidRPr="000E673F">
        <w:rPr>
          <w:rFonts w:ascii="Times New Roman" w:hAnsi="Times New Roman" w:cs="Times New Roman"/>
          <w:sz w:val="24"/>
          <w:szCs w:val="24"/>
        </w:rPr>
        <w:t xml:space="preserve"> в соответствии с условиями.</w:t>
      </w:r>
    </w:p>
    <w:p w:rsidR="00284F7E" w:rsidRDefault="00284F7E" w:rsidP="00A06B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5.2. Каждый театр имеет право выставить на Фестиваль один спектакль патриотической направленности.  </w:t>
      </w:r>
    </w:p>
    <w:p w:rsidR="00E90025" w:rsidRDefault="00E90025" w:rsidP="00A06B79">
      <w:pPr>
        <w:rPr>
          <w:rFonts w:ascii="Times New Roman" w:hAnsi="Times New Roman" w:cs="Times New Roman"/>
          <w:sz w:val="24"/>
          <w:szCs w:val="24"/>
        </w:rPr>
      </w:pPr>
      <w:r w:rsidRPr="00E90025">
        <w:rPr>
          <w:rFonts w:ascii="Times New Roman" w:hAnsi="Times New Roman" w:cs="Times New Roman"/>
          <w:sz w:val="24"/>
          <w:szCs w:val="24"/>
        </w:rPr>
        <w:t xml:space="preserve">5.3. Гонорар участнику Фестиваля за показ спектаклей в рамках Фестиваля не выплачивается.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5.4.</w:t>
      </w:r>
      <w:r w:rsidRPr="00E90025">
        <w:rPr>
          <w:rFonts w:ascii="Times New Roman" w:hAnsi="Times New Roman" w:cs="Times New Roman"/>
          <w:sz w:val="24"/>
          <w:szCs w:val="24"/>
        </w:rPr>
        <w:t xml:space="preserve">Фестиваль проводится на </w:t>
      </w:r>
      <w:r>
        <w:rPr>
          <w:rFonts w:ascii="Times New Roman" w:hAnsi="Times New Roman" w:cs="Times New Roman"/>
          <w:sz w:val="24"/>
          <w:szCs w:val="24"/>
        </w:rPr>
        <w:t xml:space="preserve"> сценах О</w:t>
      </w:r>
      <w:r w:rsidRPr="00E90025">
        <w:rPr>
          <w:rFonts w:ascii="Times New Roman" w:hAnsi="Times New Roman" w:cs="Times New Roman"/>
          <w:sz w:val="24"/>
          <w:szCs w:val="24"/>
        </w:rPr>
        <w:t>рловского государственного театра для детей и молодежи «Свободное пространство»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5.5. </w:t>
      </w:r>
      <w:r w:rsidRPr="00E90025">
        <w:rPr>
          <w:rFonts w:ascii="Times New Roman" w:hAnsi="Times New Roman" w:cs="Times New Roman"/>
          <w:sz w:val="24"/>
          <w:szCs w:val="24"/>
        </w:rPr>
        <w:t xml:space="preserve"> Фестиваль проводится</w:t>
      </w:r>
      <w:r>
        <w:rPr>
          <w:rFonts w:ascii="Times New Roman" w:hAnsi="Times New Roman" w:cs="Times New Roman"/>
          <w:sz w:val="24"/>
          <w:szCs w:val="24"/>
        </w:rPr>
        <w:t xml:space="preserve"> 21-23 апреля 2019 года.                                                                                                                                        </w:t>
      </w:r>
    </w:p>
    <w:p w:rsidR="00E90025" w:rsidRPr="00C72586" w:rsidRDefault="00E90025" w:rsidP="00817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Pr="00C72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РЕГЛАМЕНТ ФЕСТИВАЛЯ (ДЛЯ ТЕАТРАЛЬНЫХ КОЛЛЕКТИВОВ):</w:t>
      </w:r>
    </w:p>
    <w:p w:rsidR="00E90025" w:rsidRPr="00C72586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1. Арт-директор рассылает потенциальным участникам фестиваля приглашения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фестиваля. К приглашению прилагается следующая информация:</w:t>
      </w:r>
    </w:p>
    <w:p w:rsidR="00E90025" w:rsidRPr="00C72586" w:rsidRDefault="00E90025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>- Положение о фестивале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90025" w:rsidRDefault="00E90025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>- шаблон заявки.</w:t>
      </w:r>
    </w:p>
    <w:p w:rsidR="00E666F7" w:rsidRPr="00C72586" w:rsidRDefault="00E666F7" w:rsidP="00A06B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0025" w:rsidRPr="00E666F7" w:rsidRDefault="00E90025" w:rsidP="00A06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6F7">
        <w:rPr>
          <w:rFonts w:ascii="Times New Roman" w:eastAsia="Times New Roman" w:hAnsi="Times New Roman" w:cs="Times New Roman"/>
          <w:sz w:val="24"/>
          <w:szCs w:val="24"/>
        </w:rPr>
        <w:t xml:space="preserve">6.2. Участники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093254" w:rsidRPr="00FB0E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01.02.2019</w:t>
      </w:r>
      <w:r w:rsidRPr="00E666F7">
        <w:rPr>
          <w:rFonts w:ascii="Times New Roman" w:eastAsia="Times New Roman" w:hAnsi="Times New Roman" w:cs="Times New Roman"/>
          <w:sz w:val="24"/>
          <w:szCs w:val="24"/>
        </w:rPr>
        <w:t xml:space="preserve"> направляют арт-</w:t>
      </w:r>
      <w:r w:rsidRPr="00E666F7">
        <w:rPr>
          <w:rFonts w:ascii="Times New Roman" w:hAnsi="Times New Roman" w:cs="Times New Roman"/>
          <w:sz w:val="24"/>
          <w:szCs w:val="24"/>
        </w:rPr>
        <w:t xml:space="preserve">директору фестиваля ответ о своем согласии </w:t>
      </w:r>
      <w:r w:rsidR="00093254">
        <w:rPr>
          <w:rFonts w:ascii="Times New Roman" w:hAnsi="Times New Roman" w:cs="Times New Roman"/>
          <w:sz w:val="24"/>
          <w:szCs w:val="24"/>
        </w:rPr>
        <w:t xml:space="preserve"> </w:t>
      </w:r>
      <w:r w:rsidRPr="00E666F7">
        <w:rPr>
          <w:rFonts w:ascii="Times New Roman" w:hAnsi="Times New Roman" w:cs="Times New Roman"/>
          <w:sz w:val="24"/>
          <w:szCs w:val="24"/>
        </w:rPr>
        <w:t xml:space="preserve"> принять участие в фестивале.</w:t>
      </w:r>
    </w:p>
    <w:p w:rsidR="00DE402A" w:rsidRDefault="00E90025" w:rsidP="00A06B79">
      <w:pPr>
        <w:rPr>
          <w:rFonts w:ascii="Times New Roman" w:hAnsi="Times New Roman" w:cs="Times New Roman"/>
          <w:sz w:val="24"/>
          <w:szCs w:val="24"/>
        </w:rPr>
      </w:pPr>
      <w:r w:rsidRPr="00DE402A">
        <w:rPr>
          <w:rFonts w:ascii="Times New Roman" w:hAnsi="Times New Roman" w:cs="Times New Roman"/>
          <w:sz w:val="24"/>
          <w:szCs w:val="24"/>
        </w:rPr>
        <w:lastRenderedPageBreak/>
        <w:t>В случае согласия к ответу в обязательном порядке должна быть приложена следующая информация:</w:t>
      </w:r>
    </w:p>
    <w:p w:rsidR="00E90025" w:rsidRPr="00A06B79" w:rsidRDefault="00DE402A" w:rsidP="00A06B79">
      <w:pPr>
        <w:rPr>
          <w:rFonts w:ascii="Times New Roman" w:hAnsi="Times New Roman" w:cs="Times New Roman"/>
          <w:sz w:val="24"/>
          <w:szCs w:val="24"/>
        </w:rPr>
      </w:pPr>
      <w:r w:rsidRPr="008175BC">
        <w:rPr>
          <w:rFonts w:ascii="Times New Roman" w:hAnsi="Times New Roman" w:cs="Times New Roman"/>
          <w:sz w:val="24"/>
          <w:szCs w:val="24"/>
        </w:rPr>
        <w:t>- Заявка согласно  прилагаемой форме;</w:t>
      </w:r>
      <w:r w:rsidR="00817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175BC">
        <w:rPr>
          <w:rFonts w:ascii="Times New Roman" w:hAnsi="Times New Roman" w:cs="Times New Roman"/>
          <w:sz w:val="24"/>
          <w:szCs w:val="24"/>
        </w:rPr>
        <w:t xml:space="preserve"> </w:t>
      </w:r>
      <w:r w:rsidR="008175BC">
        <w:rPr>
          <w:rFonts w:ascii="Times New Roman" w:hAnsi="Times New Roman" w:cs="Times New Roman"/>
          <w:sz w:val="24"/>
          <w:szCs w:val="24"/>
        </w:rPr>
        <w:t xml:space="preserve">- </w:t>
      </w:r>
      <w:r w:rsidRPr="008175BC">
        <w:rPr>
          <w:rFonts w:ascii="Times New Roman" w:hAnsi="Times New Roman" w:cs="Times New Roman"/>
          <w:sz w:val="24"/>
          <w:szCs w:val="24"/>
        </w:rPr>
        <w:t>Видеозапись спектакля на CD или DVD дисках (обязательно) или ссылка в Интернет;</w:t>
      </w:r>
      <w:r w:rsidR="008175BC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8175BC">
        <w:rPr>
          <w:rFonts w:ascii="Times New Roman" w:hAnsi="Times New Roman" w:cs="Times New Roman"/>
          <w:sz w:val="24"/>
          <w:szCs w:val="24"/>
        </w:rPr>
        <w:t>Афиша и программка спектакл</w:t>
      </w:r>
      <w:r w:rsidR="008175BC">
        <w:rPr>
          <w:rFonts w:ascii="Times New Roman" w:hAnsi="Times New Roman" w:cs="Times New Roman"/>
          <w:sz w:val="24"/>
          <w:szCs w:val="24"/>
        </w:rPr>
        <w:t xml:space="preserve">я, с указанием его длительности;  </w:t>
      </w:r>
      <w:r w:rsidR="00DE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E323C" w:rsidRPr="00C72586">
        <w:rPr>
          <w:rFonts w:ascii="Times New Roman" w:eastAsia="Times New Roman" w:hAnsi="Times New Roman" w:cs="Times New Roman"/>
          <w:sz w:val="24"/>
          <w:szCs w:val="24"/>
        </w:rPr>
        <w:t xml:space="preserve">отографии 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 xml:space="preserve"> спектакля   </w:t>
      </w:r>
      <w:r w:rsidR="00DE323C" w:rsidRPr="00C72586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в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>СМИ и</w:t>
      </w:r>
      <w:r w:rsidR="00DE323C" w:rsidRPr="00C72586">
        <w:rPr>
          <w:rFonts w:ascii="Times New Roman" w:eastAsia="Times New Roman" w:hAnsi="Times New Roman" w:cs="Times New Roman"/>
          <w:sz w:val="24"/>
          <w:szCs w:val="24"/>
        </w:rPr>
        <w:t xml:space="preserve"> фестивальных афишах.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2A">
        <w:rPr>
          <w:rFonts w:ascii="Times New Roman" w:hAnsi="Times New Roman" w:cs="Times New Roman"/>
          <w:sz w:val="24"/>
          <w:szCs w:val="24"/>
        </w:rPr>
        <w:t xml:space="preserve"> 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>- другие требования по усмотрению участника, требующие оперативного дополнительного согласования.</w:t>
      </w:r>
      <w:r w:rsidRPr="00DE402A">
        <w:rPr>
          <w:b/>
          <w:sz w:val="24"/>
          <w:szCs w:val="24"/>
        </w:rPr>
        <w:t xml:space="preserve"> </w:t>
      </w:r>
      <w:r w:rsidR="008175BC">
        <w:rPr>
          <w:b/>
          <w:sz w:val="24"/>
          <w:szCs w:val="24"/>
        </w:rPr>
        <w:t xml:space="preserve"> </w:t>
      </w:r>
    </w:p>
    <w:p w:rsidR="00E90025" w:rsidRPr="00C72586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3. Арт-директор </w:t>
      </w:r>
      <w:r w:rsidR="000932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93254" w:rsidRPr="00FB0E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до 11.02. 2019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высылает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093254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на участие в фестивале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фестиваля или отказ с обязательным указанием причины.</w:t>
      </w:r>
    </w:p>
    <w:p w:rsidR="00E90025" w:rsidRPr="00C72586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4. Вместе с подтверждением на участие исполнительный директор фестиваля направляет участнику оферту – проект договора на участие в фестивале, или проект договора о намерениях заключить договор на участие в фестивале с конкретными условиями участия. В случае согласия с офертой, участник направляет по факсу подписанный с его стороны договор, исполнительный директор фестиваля также направляет по факсу подписанный 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директором фестиваля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экземпляр договора. Обмен оригиналами и закрывающими документами может быть осуществлен по почте, или непосредственно на площадке в дни проведения фестиваля.</w:t>
      </w:r>
    </w:p>
    <w:p w:rsidR="00E90025" w:rsidRPr="00C72586" w:rsidRDefault="00DE323C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>. Исполнительный директор обеспечивает равные условия участия в фестивале для всех участников, кроме тех участников, которые выразили желание принять участие в фестивале по собственной инициативе. С такими участниками условия участия согласовываются в индивидуальном порядке.</w:t>
      </w:r>
    </w:p>
    <w:p w:rsidR="00E90025" w:rsidRPr="00C72586" w:rsidRDefault="00DE323C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>. Под условиями участия понимается обязанность исполнительного директора:</w:t>
      </w:r>
    </w:p>
    <w:p w:rsidR="00E90025" w:rsidRPr="00C72586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проживание и питание членов коллективов, при этом оплачивается проживание и питание за </w:t>
      </w:r>
      <w:r>
        <w:rPr>
          <w:rFonts w:ascii="Times New Roman" w:eastAsia="Times New Roman" w:hAnsi="Times New Roman" w:cs="Times New Roman"/>
          <w:sz w:val="24"/>
          <w:szCs w:val="24"/>
        </w:rPr>
        <w:t>один день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 xml:space="preserve"> проведения фестиваля </w:t>
      </w:r>
      <w:r w:rsidRPr="00DE323C">
        <w:rPr>
          <w:rFonts w:ascii="Times New Roman" w:eastAsia="Times New Roman" w:hAnsi="Times New Roman" w:cs="Times New Roman"/>
          <w:i/>
          <w:sz w:val="24"/>
          <w:szCs w:val="24"/>
        </w:rPr>
        <w:t>(день показа спектакля)</w:t>
      </w:r>
      <w:r w:rsidR="004716C4" w:rsidRPr="00DE32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025" w:rsidRPr="00C72586" w:rsidRDefault="004716C4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>. Для всех Участников устанавливается единый формат участия:</w:t>
      </w:r>
    </w:p>
    <w:p w:rsidR="00E90025" w:rsidRPr="00C72586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- день заезда, поселение, 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>монтировка, репетиция</w:t>
      </w:r>
      <w:r w:rsidR="004716C4" w:rsidRPr="00C725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 xml:space="preserve">показ фестивального спектакля;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23C" w:rsidRPr="00DE323C">
        <w:rPr>
          <w:rFonts w:ascii="Times New Roman" w:hAnsi="Times New Roman" w:cs="Times New Roman"/>
          <w:i/>
          <w:sz w:val="24"/>
          <w:szCs w:val="24"/>
        </w:rPr>
        <w:t>(</w:t>
      </w:r>
      <w:r w:rsidR="00093254">
        <w:rPr>
          <w:rFonts w:ascii="Times New Roman" w:eastAsia="Times New Roman" w:hAnsi="Times New Roman" w:cs="Times New Roman"/>
          <w:i/>
          <w:sz w:val="24"/>
          <w:szCs w:val="24"/>
        </w:rPr>
        <w:t>Доступ к сцене для монтажа и репетиции согласовывается с театрами-участниками в индивидуальном порядке в момент подписания договора</w:t>
      </w:r>
      <w:r w:rsidR="00DE323C" w:rsidRPr="00DE323C">
        <w:rPr>
          <w:rFonts w:ascii="Times New Roman" w:hAnsi="Times New Roman" w:cs="Times New Roman"/>
          <w:i/>
          <w:sz w:val="24"/>
          <w:szCs w:val="24"/>
        </w:rPr>
        <w:t>)</w:t>
      </w:r>
      <w:r w:rsidR="00DE323C" w:rsidRPr="00DE323C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DE323C" w:rsidRPr="00DE32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E323C" w:rsidRPr="00DE32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16C4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>- день отъезда.</w:t>
      </w:r>
      <w:r w:rsidR="004716C4" w:rsidRPr="0047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6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90025" w:rsidRDefault="004716C4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производится по схеме: обед, ужин, </w:t>
      </w:r>
      <w:r w:rsidR="00093254" w:rsidRPr="00DE323C">
        <w:rPr>
          <w:rFonts w:ascii="Times New Roman" w:eastAsia="Times New Roman" w:hAnsi="Times New Roman" w:cs="Times New Roman"/>
          <w:i/>
          <w:sz w:val="24"/>
          <w:szCs w:val="24"/>
        </w:rPr>
        <w:t>в день отъезда</w:t>
      </w:r>
      <w:r w:rsidR="000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завтрак</w:t>
      </w:r>
      <w:r w:rsidRPr="00DE32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Завтрак в день приезда не предусмотрен.</w:t>
      </w:r>
    </w:p>
    <w:p w:rsidR="00E90025" w:rsidRPr="00C72586" w:rsidRDefault="004716C4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>По желанию участника срок пребывания на фестивале может быть увеличен более, чем на один день, однако в этом случае оплата проживания и питания в дни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lastRenderedPageBreak/>
        <w:t>превышающие установленный лимит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25" w:rsidRPr="00C7258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собственных средств участника.</w:t>
      </w:r>
    </w:p>
    <w:p w:rsidR="00DE323C" w:rsidRPr="00DE323C" w:rsidRDefault="0043330C" w:rsidP="00A06B79">
      <w:pPr>
        <w:pStyle w:val="Default"/>
        <w:spacing w:line="276" w:lineRule="auto"/>
        <w:rPr>
          <w:bCs/>
        </w:rPr>
      </w:pPr>
      <w:r w:rsidRPr="00DE323C">
        <w:rPr>
          <w:bCs/>
        </w:rPr>
        <w:t>6.10.</w:t>
      </w:r>
      <w:r w:rsidR="005E2D25" w:rsidRPr="00DE323C">
        <w:rPr>
          <w:bCs/>
        </w:rPr>
        <w:t xml:space="preserve"> Количественный состав делегации участников фестиваля не  больше 23 человек.</w:t>
      </w:r>
      <w:r w:rsidR="00093254">
        <w:rPr>
          <w:bCs/>
        </w:rPr>
        <w:t>(</w:t>
      </w:r>
      <w:r w:rsidR="00093254" w:rsidRPr="00093254">
        <w:rPr>
          <w:bCs/>
          <w:i/>
        </w:rPr>
        <w:t>включая технических служащих и руководство</w:t>
      </w:r>
      <w:r w:rsidR="00093254">
        <w:rPr>
          <w:bCs/>
        </w:rPr>
        <w:t>)</w:t>
      </w:r>
    </w:p>
    <w:p w:rsidR="00DE323C" w:rsidRDefault="00DE323C" w:rsidP="00A06B79">
      <w:pPr>
        <w:pStyle w:val="Default"/>
        <w:spacing w:line="276" w:lineRule="auto"/>
        <w:rPr>
          <w:bCs/>
          <w:sz w:val="23"/>
          <w:szCs w:val="23"/>
        </w:rPr>
      </w:pPr>
    </w:p>
    <w:p w:rsidR="0043330C" w:rsidRDefault="005E2D25" w:rsidP="00A06B7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6.11.</w:t>
      </w:r>
      <w:r w:rsidR="0043330C">
        <w:rPr>
          <w:b/>
          <w:bCs/>
          <w:sz w:val="23"/>
          <w:szCs w:val="23"/>
        </w:rPr>
        <w:t xml:space="preserve">Участники Фестиваля самостоятельно оплачивают расходы по следующим пунктам: </w:t>
      </w:r>
    </w:p>
    <w:p w:rsidR="0043330C" w:rsidRDefault="0043330C" w:rsidP="00A06B7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оплата проезда коллектива до места проведения Фестиваля и обратно </w:t>
      </w:r>
      <w:r w:rsidRPr="00DE323C">
        <w:rPr>
          <w:i/>
          <w:sz w:val="23"/>
          <w:szCs w:val="23"/>
        </w:rPr>
        <w:t xml:space="preserve">(приобретение билетов производится театрами-участниками самостоятельно);                                                                                      </w:t>
      </w:r>
      <w:r w:rsidRPr="0043330C">
        <w:t>- оплата провоза багажа и декораций до места проведения Фестиваля и обратно</w:t>
      </w:r>
      <w:r w:rsidR="00093254">
        <w:rPr>
          <w:sz w:val="23"/>
          <w:szCs w:val="23"/>
        </w:rPr>
        <w:t>;</w:t>
      </w:r>
    </w:p>
    <w:p w:rsidR="00093254" w:rsidRPr="0043330C" w:rsidRDefault="00093254" w:rsidP="00B879D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A0B82">
        <w:rPr>
          <w:shd w:val="clear" w:color="auto" w:fill="FFFFFF"/>
        </w:rPr>
        <w:t>ф</w:t>
      </w:r>
      <w:r w:rsidR="00B879D3" w:rsidRPr="00B879D3">
        <w:rPr>
          <w:shd w:val="clear" w:color="auto" w:fill="FFFFFF"/>
        </w:rPr>
        <w:t>естиваль  не является коммерческой акцией. «Участник» самостоятельно производит урегулирование  вопросов по выплате авторских вознаграждений правообладателям или организациям по управлению правами на коллективной основе от показа   спектакля и предоставляет данные отказы Театру, либо «Участник» самостоятельно производит отчисления   выплате авторских вознаграждений правообладателям или организациям по управлению правами на коллективной основе о</w:t>
      </w:r>
      <w:r w:rsidR="00B879D3">
        <w:rPr>
          <w:shd w:val="clear" w:color="auto" w:fill="FFFFFF"/>
        </w:rPr>
        <w:t>т показа   спектакля</w:t>
      </w:r>
      <w:r w:rsidR="00B879D3" w:rsidRPr="00B879D3">
        <w:rPr>
          <w:shd w:val="clear" w:color="auto" w:fill="FFFFFF"/>
        </w:rPr>
        <w:t>.</w:t>
      </w:r>
    </w:p>
    <w:p w:rsidR="0043330C" w:rsidRDefault="00E90025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5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2D25">
        <w:rPr>
          <w:rFonts w:ascii="Times New Roman" w:eastAsia="Times New Roman" w:hAnsi="Times New Roman" w:cs="Times New Roman"/>
          <w:sz w:val="24"/>
          <w:szCs w:val="24"/>
        </w:rPr>
        <w:t>6.12</w:t>
      </w:r>
      <w:r w:rsidR="00433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30C" w:rsidRPr="00C72586">
        <w:rPr>
          <w:rFonts w:ascii="Times New Roman" w:eastAsia="Times New Roman" w:hAnsi="Times New Roman" w:cs="Times New Roman"/>
          <w:sz w:val="24"/>
          <w:szCs w:val="24"/>
        </w:rPr>
        <w:t>По окончании спектакля все театральные коллективы получают памятные сувениры и дипломы участников фестиваля</w:t>
      </w:r>
      <w:r w:rsidR="00433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30C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0C" w:rsidRDefault="0043330C" w:rsidP="008175BC">
      <w:pPr>
        <w:pStyle w:val="Default"/>
      </w:pPr>
      <w:r>
        <w:rPr>
          <w:rFonts w:eastAsia="Times New Roman"/>
        </w:rPr>
        <w:t xml:space="preserve"> </w:t>
      </w:r>
    </w:p>
    <w:p w:rsidR="000E673F" w:rsidRDefault="000E673F" w:rsidP="00DE323C">
      <w:pPr>
        <w:pStyle w:val="Default"/>
        <w:jc w:val="center"/>
        <w:rPr>
          <w:b/>
          <w:bCs/>
          <w:u w:val="single"/>
        </w:rPr>
      </w:pPr>
    </w:p>
    <w:p w:rsidR="0043330C" w:rsidRPr="00DE323C" w:rsidRDefault="0043330C" w:rsidP="00DE323C">
      <w:pPr>
        <w:pStyle w:val="Default"/>
        <w:jc w:val="center"/>
        <w:rPr>
          <w:u w:val="single"/>
        </w:rPr>
      </w:pPr>
      <w:r w:rsidRPr="00DE323C">
        <w:rPr>
          <w:b/>
          <w:bCs/>
          <w:u w:val="single"/>
        </w:rPr>
        <w:t>7. ФИНАНСИРОВАНИЕ ФЕСТИВАЛЯ</w:t>
      </w:r>
    </w:p>
    <w:p w:rsidR="0043330C" w:rsidRDefault="0043330C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распределение бюджета фестиваля является исключительной компетенцией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директора фестиваля</w:t>
      </w:r>
      <w:r>
        <w:rPr>
          <w:sz w:val="23"/>
          <w:szCs w:val="23"/>
        </w:rPr>
        <w:t>.</w:t>
      </w:r>
      <w:r w:rsidRPr="0043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0C" w:rsidRPr="00A06B79" w:rsidRDefault="0043330C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Фестиваль имеет многоканальное финансирование. Источниками средств могут быть средства, полученные в виде субсидий и субвенций из бюджетов любого уровня, средств, полученных из федеральных и региональных целевых программ, национальных и международных благотворительных программ и фондов, спонсорской поддержки, частных вкладов, доходов от продажи билетов, сувенирной и сопутствующей продукции, а также средств из других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запрещенных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 источников.</w:t>
      </w:r>
    </w:p>
    <w:p w:rsidR="00D33814" w:rsidRDefault="00A06B79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3330C">
        <w:rPr>
          <w:rFonts w:ascii="Times New Roman" w:hAnsi="Times New Roman" w:cs="Times New Roman"/>
          <w:sz w:val="24"/>
          <w:szCs w:val="24"/>
        </w:rPr>
        <w:t xml:space="preserve">. </w:t>
      </w:r>
      <w:r w:rsidR="0043330C" w:rsidRPr="0043330C">
        <w:rPr>
          <w:rFonts w:ascii="Times New Roman" w:hAnsi="Times New Roman" w:cs="Times New Roman"/>
          <w:sz w:val="24"/>
          <w:szCs w:val="24"/>
        </w:rPr>
        <w:t>Государственные и частные предприятия и организации, которые осуществили финансовые</w:t>
      </w:r>
      <w:r w:rsidR="00DE323C">
        <w:rPr>
          <w:rFonts w:ascii="Times New Roman" w:hAnsi="Times New Roman" w:cs="Times New Roman"/>
          <w:sz w:val="24"/>
          <w:szCs w:val="24"/>
        </w:rPr>
        <w:t xml:space="preserve"> взносы в организацию Фестиваля, </w:t>
      </w:r>
      <w:r w:rsidR="0043330C" w:rsidRPr="0043330C">
        <w:rPr>
          <w:rFonts w:ascii="Times New Roman" w:hAnsi="Times New Roman" w:cs="Times New Roman"/>
          <w:sz w:val="24"/>
          <w:szCs w:val="24"/>
        </w:rPr>
        <w:t xml:space="preserve">обеспечиваются рекламой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веб-сайте театра</w:t>
      </w:r>
      <w:r w:rsidR="0043330C" w:rsidRPr="00433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страницах театра в социальных сетях,  на всей полиграфической продукции, наружной рекламе на фасаде и в здании театра.</w:t>
      </w:r>
      <w:r w:rsidR="0043330C" w:rsidRPr="0043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14" w:rsidRPr="00D33814" w:rsidRDefault="00D33814" w:rsidP="00817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3814">
        <w:rPr>
          <w:rFonts w:ascii="Times New Roman" w:hAnsi="Times New Roman" w:cs="Times New Roman"/>
          <w:b/>
          <w:sz w:val="24"/>
          <w:szCs w:val="24"/>
          <w:u w:val="single"/>
        </w:rPr>
        <w:t>8. СОСТАВ ЖЮРИ</w:t>
      </w:r>
    </w:p>
    <w:p w:rsidR="00D33814" w:rsidRPr="00DE323C" w:rsidRDefault="00DE323C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E32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>На время проведения Фестиваля создается жюри,</w:t>
      </w:r>
      <w:r w:rsidR="00D33814" w:rsidRPr="00DE323C">
        <w:rPr>
          <w:rFonts w:ascii="Times New Roman" w:hAnsi="Times New Roman" w:cs="Times New Roman"/>
          <w:sz w:val="24"/>
          <w:szCs w:val="24"/>
        </w:rPr>
        <w:t xml:space="preserve"> в количестве 3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 человек, задачей которого является определение номинаций, а также проведение профессиональных обсуждений.</w:t>
      </w:r>
    </w:p>
    <w:p w:rsidR="00DE323C" w:rsidRPr="00DE323C" w:rsidRDefault="00DE323C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 w:rsidRPr="00DE32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8.2. 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Жюри определяется Дирекцией Фестиваля и формируется из числа Российских </w:t>
      </w:r>
      <w:r w:rsidR="00D33814" w:rsidRPr="00DE323C">
        <w:rPr>
          <w:rFonts w:ascii="Times New Roman" w:hAnsi="Times New Roman" w:cs="Times New Roman"/>
          <w:sz w:val="24"/>
          <w:szCs w:val="24"/>
        </w:rPr>
        <w:t xml:space="preserve"> 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 театральных специалистов, артистов, критиков. </w:t>
      </w:r>
    </w:p>
    <w:p w:rsidR="00DE323C" w:rsidRPr="00DE323C" w:rsidRDefault="00DE323C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 w:rsidRPr="00DE323C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Решения Жюри, принятые  в закрытом заседании и оглашенные публично, всегда окончательны и никем не пересматриваются. </w:t>
      </w:r>
    </w:p>
    <w:p w:rsidR="00DE323C" w:rsidRDefault="00DE323C" w:rsidP="00A06B79">
      <w:pPr>
        <w:rPr>
          <w:rFonts w:ascii="Times New Roman" w:eastAsia="Times New Roman" w:hAnsi="Times New Roman" w:cs="Times New Roman"/>
          <w:sz w:val="24"/>
          <w:szCs w:val="24"/>
        </w:rPr>
      </w:pPr>
      <w:r w:rsidRPr="00DE323C"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Жюри присуждает  Гран-При Фестиваля, а также призы по  номинациям и их количество. Номинации определяются решением жюри по предложению Дирекции Фестиваля. </w:t>
      </w:r>
    </w:p>
    <w:p w:rsidR="00D33814" w:rsidRPr="00DE323C" w:rsidRDefault="00DE323C" w:rsidP="00A0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 xml:space="preserve"> Оглашение решений жюри объявляется на церемонии закрытия Фестиваля с вручением дипломов лауреатов и специальных призов с символикой Фестиваля.</w:t>
      </w:r>
    </w:p>
    <w:p w:rsidR="00D33814" w:rsidRPr="00DE323C" w:rsidRDefault="00D33814" w:rsidP="008175B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DE323C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8. КОНТАКТНАЯ ИНФОРМАЦИЯ</w:t>
      </w:r>
    </w:p>
    <w:p w:rsidR="00D33814" w:rsidRPr="000E673F" w:rsidRDefault="00D33814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E323C">
        <w:rPr>
          <w:rFonts w:ascii="DINPro" w:eastAsia="Times New Roman" w:hAnsi="DINPro" w:cs="Times New Roman"/>
          <w:b/>
          <w:bCs/>
          <w:sz w:val="24"/>
          <w:szCs w:val="24"/>
        </w:rPr>
        <w:t>8.1. </w:t>
      </w:r>
      <w:r w:rsidRPr="00DE323C">
        <w:rPr>
          <w:rFonts w:ascii="Times New Roman" w:eastAsia="Times New Roman" w:hAnsi="Times New Roman" w:cs="Times New Roman"/>
          <w:sz w:val="24"/>
          <w:szCs w:val="24"/>
        </w:rPr>
        <w:t>Желающих принять участие в фестивале</w:t>
      </w:r>
      <w:r w:rsidR="00DE323C">
        <w:rPr>
          <w:rFonts w:ascii="Times New Roman" w:eastAsia="Times New Roman" w:hAnsi="Times New Roman" w:cs="Times New Roman"/>
          <w:sz w:val="24"/>
          <w:szCs w:val="24"/>
        </w:rPr>
        <w:t xml:space="preserve"> просим в срок </w:t>
      </w:r>
      <w:r w:rsidR="00DE323C" w:rsidRPr="00DE32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до 1</w:t>
      </w:r>
      <w:r w:rsidR="00A06B7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февраля</w:t>
      </w:r>
      <w:r w:rsidR="00DE323C" w:rsidRPr="00DE32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2019</w:t>
      </w:r>
      <w:r w:rsidRPr="00DE32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Pr="00DE323C">
        <w:rPr>
          <w:rFonts w:ascii="Times New Roman" w:eastAsia="Times New Roman" w:hAnsi="Times New Roman" w:cs="Times New Roman"/>
          <w:sz w:val="24"/>
          <w:szCs w:val="24"/>
        </w:rPr>
        <w:t xml:space="preserve"> направить заявку прилагаемой формы по адресу</w:t>
      </w:r>
      <w:r w:rsidRPr="00C725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1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konovalovasvetla</w:t>
      </w:r>
      <w:r w:rsidR="00FB0E0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@</w:t>
      </w:r>
      <w:r w:rsidRPr="00D3381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yandex</w:t>
      </w:r>
      <w:r w:rsidRPr="00D3381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Pr="00D3381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ru</w:t>
      </w:r>
      <w:r w:rsidR="00DE323C" w:rsidRPr="00DE323C">
        <w:rPr>
          <w:rFonts w:ascii="Times New Roman" w:eastAsia="Times New Roman" w:hAnsi="Times New Roman" w:cs="Times New Roman"/>
          <w:i/>
          <w:sz w:val="24"/>
          <w:szCs w:val="24"/>
        </w:rPr>
        <w:t xml:space="preserve">  (Заявки, направленные позже указанных сроков, оргкомитетом не рассматриваются)</w:t>
      </w:r>
    </w:p>
    <w:p w:rsidR="00D33814" w:rsidRPr="00A06B79" w:rsidRDefault="00D33814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sz w:val="24"/>
          <w:szCs w:val="24"/>
        </w:rPr>
        <w:t>Телефоны для связи:</w:t>
      </w:r>
    </w:p>
    <w:p w:rsidR="00D33814" w:rsidRPr="00C72586" w:rsidRDefault="007F5BBA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+7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>-910-300 -10-36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;  8 (4862)-</w:t>
      </w:r>
      <w:r w:rsidRPr="005E2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442-552 добавочный 220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художественного руководителя </w:t>
      </w:r>
      <w:r w:rsidR="00A64BA1" w:rsidRPr="005E2D25">
        <w:rPr>
          <w:rFonts w:ascii="Times New Roman" w:eastAsia="Times New Roman" w:hAnsi="Times New Roman" w:cs="Times New Roman"/>
          <w:sz w:val="24"/>
          <w:szCs w:val="24"/>
        </w:rPr>
        <w:t xml:space="preserve"> театра 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>Коновалова Светлана Анатольевна (</w:t>
      </w:r>
      <w:r w:rsidR="00D33814" w:rsidRPr="00DE323C">
        <w:rPr>
          <w:rFonts w:ascii="Times New Roman" w:eastAsia="Times New Roman" w:hAnsi="Times New Roman" w:cs="Times New Roman"/>
          <w:sz w:val="24"/>
          <w:szCs w:val="24"/>
        </w:rPr>
        <w:t>Арт-директор фестиваля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5BB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64BA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</w:t>
      </w:r>
      <w:r w:rsidR="00A64BA1" w:rsidRPr="00A64B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E-mail: </w:t>
      </w:r>
      <w:r w:rsidRPr="00A64BA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t>konovalovasvetla</w:t>
      </w:r>
      <w:r w:rsidR="00FB0E0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@</w:t>
      </w:r>
      <w:r w:rsidRPr="00A64BA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t>yandex</w:t>
      </w:r>
      <w:r w:rsidRPr="00A64BA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A64BA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t>ru</w:t>
      </w:r>
      <w:r w:rsidRPr="00D33814">
        <w:rPr>
          <w:rFonts w:ascii="DINPro" w:eastAsia="Times New Roman" w:hAnsi="DINPro" w:cs="Times New Roman"/>
          <w:color w:val="444444"/>
          <w:sz w:val="24"/>
          <w:szCs w:val="24"/>
        </w:rPr>
        <w:t xml:space="preserve">  </w:t>
      </w:r>
    </w:p>
    <w:p w:rsidR="005E2D25" w:rsidRDefault="007F5BBA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+7 -910-265-05-80</w:t>
      </w:r>
      <w:r w:rsidR="00A64BA1" w:rsidRPr="005E2D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E2D25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8 (4862)-</w:t>
      </w:r>
      <w:r w:rsidRPr="005E2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442-552 добавочный 204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64BA1" w:rsidRPr="005E2D25">
        <w:rPr>
          <w:rFonts w:ascii="Times New Roman" w:eastAsia="Times New Roman" w:hAnsi="Times New Roman" w:cs="Times New Roman"/>
          <w:sz w:val="24"/>
          <w:szCs w:val="24"/>
        </w:rPr>
        <w:t xml:space="preserve"> главный администратор театра Петрухина Светлана Анатольевна 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A1" w:rsidRPr="005E2D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814" w:rsidRPr="005E2D25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фестиваля</w:t>
      </w:r>
      <w:r w:rsidR="00A64BA1" w:rsidRPr="005E2D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3814" w:rsidRPr="00C7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A1" w:rsidRPr="00A6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B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4BA1" w:rsidRPr="00A64BA1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E-mail: </w:t>
      </w:r>
      <w:hyperlink r:id="rId8" w:history="1">
        <w:r w:rsidR="00A64BA1" w:rsidRPr="00A64BA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lama124@yandex.ru</w:t>
        </w:r>
      </w:hyperlink>
      <w:r w:rsidR="00A64BA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657B6" w:rsidRPr="00A06B79" w:rsidRDefault="002657B6" w:rsidP="00A06B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06B79" w:rsidRPr="005E2D25" w:rsidRDefault="00A06B79" w:rsidP="00A0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-74295</wp:posOffset>
            </wp:positionV>
            <wp:extent cx="308610" cy="419100"/>
            <wp:effectExtent l="19050" t="0" r="0" b="0"/>
            <wp:wrapNone/>
            <wp:docPr id="1" name="Рисунок 10" descr="https://gerbmaster.ru/upload/iblock/8e4/gerb_orlovskoy_oblasti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rbmaster.ru/upload/iblock/8e4/gerb_orlovskoy_oblasti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D2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</w:t>
      </w:r>
    </w:p>
    <w:p w:rsidR="005E2D25" w:rsidRDefault="005E2D25" w:rsidP="008175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Орловской области</w:t>
      </w:r>
    </w:p>
    <w:p w:rsidR="005E2D25" w:rsidRPr="005E2D25" w:rsidRDefault="005E2D25" w:rsidP="008175BC">
      <w:pPr>
        <w:spacing w:after="0" w:line="240" w:lineRule="auto"/>
        <w:ind w:right="-76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культуры и архивного дела Орловской области</w:t>
      </w:r>
    </w:p>
    <w:p w:rsidR="005E2D25" w:rsidRPr="005E2D25" w:rsidRDefault="005E2D25" w:rsidP="0081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sz w:val="24"/>
          <w:szCs w:val="24"/>
        </w:rPr>
        <w:t>Театр для детей и молодежи «Свободное пространство»</w:t>
      </w:r>
    </w:p>
    <w:p w:rsidR="005E2D25" w:rsidRPr="005E2D25" w:rsidRDefault="00AA0B82" w:rsidP="0081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2D25" w:rsidRDefault="005E2D25" w:rsidP="00817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5" w:rsidRPr="005E2D25" w:rsidRDefault="005E2D25" w:rsidP="008175BC">
      <w:pPr>
        <w:pStyle w:val="Default"/>
        <w:jc w:val="center"/>
      </w:pPr>
      <w:r w:rsidRPr="005E2D25">
        <w:rPr>
          <w:rFonts w:eastAsia="Times New Roman"/>
        </w:rPr>
        <w:t xml:space="preserve">ЗАЯВКА </w:t>
      </w:r>
      <w:r w:rsidRPr="005E2D25">
        <w:t xml:space="preserve">                                                                                                                                                     </w:t>
      </w:r>
      <w:r w:rsidRPr="005E2D25">
        <w:rPr>
          <w:rFonts w:eastAsia="Times New Roman"/>
        </w:rPr>
        <w:t>НА УЧАСТИЕ</w:t>
      </w:r>
      <w:r w:rsidRPr="005E2D25">
        <w:rPr>
          <w:bCs/>
        </w:rPr>
        <w:t xml:space="preserve">   В ТЕАТРАЛЬНОМ ФЕСТИВАЛЕ</w:t>
      </w:r>
    </w:p>
    <w:p w:rsidR="005E2D25" w:rsidRPr="005E2D25" w:rsidRDefault="005E2D25" w:rsidP="008175BC">
      <w:pPr>
        <w:pStyle w:val="Default"/>
        <w:jc w:val="center"/>
      </w:pPr>
      <w:r w:rsidRPr="005E2D25">
        <w:rPr>
          <w:bCs/>
        </w:rPr>
        <w:t xml:space="preserve">«КРЫЛЬЯ ПОБЕДЫ»                                                                                                                           </w:t>
      </w:r>
      <w:r w:rsidRPr="005E2D25">
        <w:rPr>
          <w:bCs/>
          <w:sz w:val="28"/>
          <w:szCs w:val="28"/>
        </w:rPr>
        <w:t xml:space="preserve"> (г. Орел, 21-23 апреля 2019 года,                                                                                             Орловский государственный театр для детей и молодежи «Свободное пространство»)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1.  Полное название театра (по уставу)</w:t>
      </w:r>
      <w:r w:rsidR="00A06B79">
        <w:rPr>
          <w:rFonts w:ascii="Times New Roman" w:eastAsia="Times New Roman" w:hAnsi="Times New Roman" w:cs="Times New Roman"/>
          <w:sz w:val="24"/>
          <w:szCs w:val="24"/>
        </w:rPr>
        <w:t>, реквизиты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Default="005E2D25" w:rsidP="0081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Руководство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театра (с указанием всех регалий).</w:t>
      </w:r>
    </w:p>
    <w:p w:rsidR="005E2D25" w:rsidRDefault="005E2D25" w:rsidP="0081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Директор_____________________________________________________________________</w:t>
      </w:r>
    </w:p>
    <w:p w:rsidR="005E2D25" w:rsidRDefault="005E2D25" w:rsidP="0081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режиссер__________________________________________________________________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3.  Координаты (адрес, телефон, факс, </w:t>
      </w:r>
      <w:r w:rsidRPr="005E2D2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2D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>, сайт в Интернете)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4.  Контактное лицо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5.  Название спектакля, жанр.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6.  Автор пьесы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7.  Постановочная группа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8.  Действующие лица и исполнители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9.  Продолжительность спектакля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10.  Краткое содержание спектакля</w:t>
      </w:r>
      <w:r w:rsidR="00E666F7">
        <w:rPr>
          <w:rFonts w:ascii="Times New Roman" w:eastAsia="Times New Roman" w:hAnsi="Times New Roman" w:cs="Times New Roman"/>
          <w:sz w:val="24"/>
          <w:szCs w:val="24"/>
        </w:rPr>
        <w:t xml:space="preserve"> (аннотация для рекламы)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11.  Предпочтительная дата показа вашего спектакля 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12.  Основные требования к сцене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13.  Требования по свету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>14.  Требования по звуку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Время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>, необходимое на монтировку декорации, установку света, репетицию перед спектаклем.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>.  Общее количество  человек в группе:  _____</w:t>
      </w:r>
      <w:r w:rsidR="00A06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Представители дирекции (если есть):  </w:t>
      </w:r>
      <w:r w:rsidR="00A06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>.  Артисты:  ______ из которых:  _________мужчин, _________женщин.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Техники:  ______ </w:t>
      </w:r>
      <w:r w:rsidR="00A06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>.  Транспортные средства: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Машина \автобус  (гос. номер транспорта)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Поезд  (дата и время прибытия, № поезда)</w:t>
      </w: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>.  Гостиница:     Необходимое кол-во 1-местных номеров:_____________________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Необходимое кол-во 2-местных номеров: _____________________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Необходимое кол-во 3-местных номеров:______________________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E2D25" w:rsidRPr="005E2D25">
        <w:rPr>
          <w:rFonts w:ascii="Times New Roman" w:eastAsia="Times New Roman" w:hAnsi="Times New Roman" w:cs="Times New Roman"/>
          <w:sz w:val="24"/>
          <w:szCs w:val="24"/>
        </w:rPr>
        <w:t xml:space="preserve">.   Список коллектива театра, прибывающего в г. </w:t>
      </w:r>
      <w:r w:rsidR="005E2D25">
        <w:rPr>
          <w:rFonts w:ascii="Times New Roman" w:hAnsi="Times New Roman" w:cs="Times New Roman"/>
          <w:sz w:val="24"/>
          <w:szCs w:val="24"/>
        </w:rPr>
        <w:t xml:space="preserve"> Орел</w:t>
      </w:r>
    </w:p>
    <w:p w:rsidR="005E2D25" w:rsidRPr="005E2D25" w:rsidRDefault="005E2D25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940"/>
        <w:gridCol w:w="3700"/>
        <w:gridCol w:w="945"/>
        <w:gridCol w:w="2233"/>
      </w:tblGrid>
      <w:tr w:rsidR="005E2D25" w:rsidRPr="005E2D25" w:rsidTr="00DE402A">
        <w:trPr>
          <w:trHeight w:val="1125"/>
        </w:trPr>
        <w:tc>
          <w:tcPr>
            <w:tcW w:w="645" w:type="dxa"/>
          </w:tcPr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00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фамилия </w:t>
            </w: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( в точном соответствии с паспортом)</w:t>
            </w:r>
          </w:p>
        </w:tc>
        <w:tc>
          <w:tcPr>
            <w:tcW w:w="945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33" w:type="dxa"/>
          </w:tcPr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(номер, серия, когда и</w:t>
            </w: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5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выдан)</w:t>
            </w:r>
          </w:p>
          <w:p w:rsidR="005E2D25" w:rsidRPr="005E2D25" w:rsidRDefault="005E2D25" w:rsidP="008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D25" w:rsidRPr="005E2D25" w:rsidTr="00DE402A">
        <w:trPr>
          <w:trHeight w:val="1920"/>
        </w:trPr>
        <w:tc>
          <w:tcPr>
            <w:tcW w:w="645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2D25" w:rsidRPr="005E2D25" w:rsidRDefault="005E2D25" w:rsidP="008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02A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2D25" w:rsidRPr="005E2D25" w:rsidRDefault="00DE402A" w:rsidP="0081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DE402A">
        <w:rPr>
          <w:rFonts w:ascii="Times New Roman" w:eastAsia="Times New Roman" w:hAnsi="Times New Roman" w:cs="Times New Roman"/>
          <w:sz w:val="24"/>
          <w:szCs w:val="24"/>
        </w:rPr>
        <w:t>Ссылка на видео спектакля</w:t>
      </w:r>
    </w:p>
    <w:p w:rsidR="005E2D25" w:rsidRPr="005E2D25" w:rsidRDefault="005E2D25" w:rsidP="0081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25">
        <w:rPr>
          <w:rFonts w:ascii="Times New Roman" w:eastAsia="Times New Roman" w:hAnsi="Times New Roman" w:cs="Times New Roman"/>
          <w:b/>
          <w:sz w:val="24"/>
          <w:szCs w:val="24"/>
        </w:rPr>
        <w:t>Всего доброго!  Ждем ваших заявок!</w:t>
      </w:r>
    </w:p>
    <w:p w:rsidR="00E90025" w:rsidRPr="005E2D25" w:rsidRDefault="00E90025" w:rsidP="0081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F7E" w:rsidRPr="005E2D25" w:rsidRDefault="00E90025" w:rsidP="0081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7E" w:rsidRPr="005E2D25" w:rsidRDefault="00284F7E" w:rsidP="00817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F7E" w:rsidRPr="005E2D25" w:rsidRDefault="00284F7E" w:rsidP="008175BC">
      <w:pPr>
        <w:pStyle w:val="Default"/>
      </w:pPr>
    </w:p>
    <w:p w:rsidR="00C72586" w:rsidRPr="005E2D25" w:rsidRDefault="00C72586" w:rsidP="005E2D25">
      <w:pPr>
        <w:pStyle w:val="Default"/>
        <w:pageBreakBefore/>
      </w:pPr>
    </w:p>
    <w:sectPr w:rsidR="00C72586" w:rsidRPr="005E2D25" w:rsidSect="00DE323C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AC" w:rsidRDefault="00E900AC" w:rsidP="00A06B79">
      <w:pPr>
        <w:spacing w:after="0" w:line="240" w:lineRule="auto"/>
      </w:pPr>
      <w:r>
        <w:separator/>
      </w:r>
    </w:p>
  </w:endnote>
  <w:endnote w:type="continuationSeparator" w:id="1">
    <w:p w:rsidR="00E900AC" w:rsidRDefault="00E900AC" w:rsidP="00A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517"/>
      <w:docPartObj>
        <w:docPartGallery w:val="Page Numbers (Bottom of Page)"/>
        <w:docPartUnique/>
      </w:docPartObj>
    </w:sdtPr>
    <w:sdtContent>
      <w:p w:rsidR="00A06B79" w:rsidRDefault="008C0F56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A06B79" w:rsidRDefault="00CC1683">
        <w:pPr>
          <w:pStyle w:val="aa"/>
          <w:jc w:val="center"/>
        </w:pPr>
        <w:fldSimple w:instr=" PAGE    \* MERGEFORMAT ">
          <w:r w:rsidR="008C0F56">
            <w:rPr>
              <w:noProof/>
            </w:rPr>
            <w:t>1</w:t>
          </w:r>
        </w:fldSimple>
      </w:p>
    </w:sdtContent>
  </w:sdt>
  <w:p w:rsidR="00A06B79" w:rsidRDefault="00A06B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AC" w:rsidRDefault="00E900AC" w:rsidP="00A06B79">
      <w:pPr>
        <w:spacing w:after="0" w:line="240" w:lineRule="auto"/>
      </w:pPr>
      <w:r>
        <w:separator/>
      </w:r>
    </w:p>
  </w:footnote>
  <w:footnote w:type="continuationSeparator" w:id="1">
    <w:p w:rsidR="00E900AC" w:rsidRDefault="00E900AC" w:rsidP="00A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1D0"/>
    <w:multiLevelType w:val="hybridMultilevel"/>
    <w:tmpl w:val="DA989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55BE3"/>
    <w:multiLevelType w:val="hybridMultilevel"/>
    <w:tmpl w:val="BBFAD5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586"/>
    <w:rsid w:val="00093254"/>
    <w:rsid w:val="000E673F"/>
    <w:rsid w:val="001D5C36"/>
    <w:rsid w:val="001F7177"/>
    <w:rsid w:val="0023533D"/>
    <w:rsid w:val="00252F0B"/>
    <w:rsid w:val="002657B6"/>
    <w:rsid w:val="00284F7E"/>
    <w:rsid w:val="00430E63"/>
    <w:rsid w:val="0043330C"/>
    <w:rsid w:val="004716C4"/>
    <w:rsid w:val="005E2D25"/>
    <w:rsid w:val="005E6E48"/>
    <w:rsid w:val="00617B22"/>
    <w:rsid w:val="00724C12"/>
    <w:rsid w:val="0074358E"/>
    <w:rsid w:val="007F5BBA"/>
    <w:rsid w:val="008175BC"/>
    <w:rsid w:val="00835719"/>
    <w:rsid w:val="008525F9"/>
    <w:rsid w:val="008C0F56"/>
    <w:rsid w:val="00976924"/>
    <w:rsid w:val="009B1B6F"/>
    <w:rsid w:val="00A06B79"/>
    <w:rsid w:val="00A64BA1"/>
    <w:rsid w:val="00AA0B82"/>
    <w:rsid w:val="00B879D3"/>
    <w:rsid w:val="00BF6B06"/>
    <w:rsid w:val="00C72586"/>
    <w:rsid w:val="00CC1683"/>
    <w:rsid w:val="00D33814"/>
    <w:rsid w:val="00D74A9A"/>
    <w:rsid w:val="00DE323C"/>
    <w:rsid w:val="00DE402A"/>
    <w:rsid w:val="00E666F7"/>
    <w:rsid w:val="00E90025"/>
    <w:rsid w:val="00E900AC"/>
    <w:rsid w:val="00EA5C2B"/>
    <w:rsid w:val="00F42408"/>
    <w:rsid w:val="00F553DA"/>
    <w:rsid w:val="00FB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F"/>
  </w:style>
  <w:style w:type="paragraph" w:styleId="1">
    <w:name w:val="heading 1"/>
    <w:basedOn w:val="a"/>
    <w:link w:val="10"/>
    <w:uiPriority w:val="9"/>
    <w:qFormat/>
    <w:rsid w:val="00C7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586"/>
    <w:rPr>
      <w:b/>
      <w:bCs/>
    </w:rPr>
  </w:style>
  <w:style w:type="paragraph" w:customStyle="1" w:styleId="Default">
    <w:name w:val="Default"/>
    <w:rsid w:val="00EA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64B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B79"/>
  </w:style>
  <w:style w:type="paragraph" w:styleId="aa">
    <w:name w:val="footer"/>
    <w:basedOn w:val="a"/>
    <w:link w:val="ab"/>
    <w:uiPriority w:val="99"/>
    <w:unhideWhenUsed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12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user</cp:lastModifiedBy>
  <cp:revision>2</cp:revision>
  <dcterms:created xsi:type="dcterms:W3CDTF">2019-01-11T18:24:00Z</dcterms:created>
  <dcterms:modified xsi:type="dcterms:W3CDTF">2019-01-11T18:24:00Z</dcterms:modified>
</cp:coreProperties>
</file>